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B05" w:rsidRPr="00C07EE8" w:rsidRDefault="009F63AC" w:rsidP="009F63AC">
      <w:pPr>
        <w:jc w:val="center"/>
        <w:rPr>
          <w:b/>
          <w:color w:val="1F3864" w:themeColor="accent5" w:themeShade="80"/>
        </w:rPr>
      </w:pPr>
      <w:r w:rsidRPr="00C07EE8">
        <w:rPr>
          <w:b/>
          <w:color w:val="1F3864" w:themeColor="accent5" w:themeShade="80"/>
        </w:rPr>
        <w:t>ΔΕΛΤΙΟ ΤΥΠΟΥ</w:t>
      </w:r>
    </w:p>
    <w:p w:rsidR="009F63AC" w:rsidRPr="00C07EE8" w:rsidRDefault="009F63AC" w:rsidP="009F63AC">
      <w:pPr>
        <w:jc w:val="center"/>
        <w:rPr>
          <w:b/>
          <w:color w:val="1F3864" w:themeColor="accent5" w:themeShade="80"/>
        </w:rPr>
      </w:pPr>
      <w:r w:rsidRPr="00C07EE8">
        <w:rPr>
          <w:b/>
          <w:color w:val="1F3864" w:themeColor="accent5" w:themeShade="80"/>
        </w:rPr>
        <w:t xml:space="preserve">ΠΑΡΟΥΣΙΑΣΗ </w:t>
      </w:r>
      <w:r w:rsidRPr="00C07EE8">
        <w:rPr>
          <w:b/>
          <w:color w:val="1F3864" w:themeColor="accent5" w:themeShade="80"/>
          <w:lang w:val="en-US"/>
        </w:rPr>
        <w:t>BEST</w:t>
      </w:r>
      <w:r w:rsidRPr="00C07EE8">
        <w:rPr>
          <w:b/>
          <w:color w:val="1F3864" w:themeColor="accent5" w:themeShade="80"/>
        </w:rPr>
        <w:t xml:space="preserve"> </w:t>
      </w:r>
      <w:r w:rsidRPr="00C07EE8">
        <w:rPr>
          <w:b/>
          <w:color w:val="1F3864" w:themeColor="accent5" w:themeShade="80"/>
          <w:lang w:val="en-US"/>
        </w:rPr>
        <w:t>PRACTICES</w:t>
      </w:r>
      <w:r w:rsidRPr="00C07EE8">
        <w:rPr>
          <w:b/>
          <w:color w:val="1F3864" w:themeColor="accent5" w:themeShade="80"/>
        </w:rPr>
        <w:t xml:space="preserve"> ΕΞΟΙΚΟΝΟΜΗΣΗΣ ΚΟΣΤΟΥΣ ΣΤΗΝ ΕΦΟΔΙΑΣΤΙΚΗ ΑΛΥΣΙΔΑ</w:t>
      </w:r>
    </w:p>
    <w:p w:rsidR="00DE601A" w:rsidRDefault="00DE601A" w:rsidP="009F63AC">
      <w:pPr>
        <w:jc w:val="both"/>
        <w:rPr>
          <w:rFonts w:ascii="Segoe UI" w:hAnsi="Segoe UI" w:cs="Segoe UI"/>
          <w:color w:val="1F3864" w:themeColor="accent5" w:themeShade="80"/>
          <w:sz w:val="20"/>
          <w:szCs w:val="20"/>
        </w:rPr>
      </w:pPr>
      <w:bookmarkStart w:id="0" w:name="_GoBack"/>
      <w:bookmarkEnd w:id="0"/>
    </w:p>
    <w:p w:rsidR="00DE601A" w:rsidRPr="009F63AC" w:rsidRDefault="00DE601A" w:rsidP="00DE601A">
      <w:pPr>
        <w:jc w:val="both"/>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 xml:space="preserve">Το </w:t>
      </w:r>
      <w:r>
        <w:rPr>
          <w:rFonts w:ascii="Segoe UI" w:hAnsi="Segoe UI" w:cs="Segoe UI"/>
          <w:color w:val="1F3864" w:themeColor="accent5" w:themeShade="80"/>
          <w:sz w:val="20"/>
          <w:szCs w:val="20"/>
          <w:lang w:val="en-US"/>
        </w:rPr>
        <w:t>ECR</w:t>
      </w:r>
      <w:r w:rsidRPr="00DE601A">
        <w:rPr>
          <w:rFonts w:ascii="Segoe UI" w:hAnsi="Segoe UI" w:cs="Segoe UI"/>
          <w:color w:val="1F3864" w:themeColor="accent5" w:themeShade="80"/>
          <w:sz w:val="20"/>
          <w:szCs w:val="20"/>
        </w:rPr>
        <w:t xml:space="preserve"> </w:t>
      </w:r>
      <w:r>
        <w:rPr>
          <w:rFonts w:ascii="Segoe UI" w:hAnsi="Segoe UI" w:cs="Segoe UI"/>
          <w:color w:val="1F3864" w:themeColor="accent5" w:themeShade="80"/>
          <w:sz w:val="20"/>
          <w:szCs w:val="20"/>
          <w:lang w:val="en-US"/>
        </w:rPr>
        <w:t>Hellas</w:t>
      </w:r>
      <w:r w:rsidRPr="00DE601A">
        <w:rPr>
          <w:rFonts w:ascii="Segoe UI" w:hAnsi="Segoe UI" w:cs="Segoe UI"/>
          <w:color w:val="1F3864" w:themeColor="accent5" w:themeShade="80"/>
          <w:sz w:val="20"/>
          <w:szCs w:val="20"/>
        </w:rPr>
        <w:t xml:space="preserve"> </w:t>
      </w:r>
      <w:r>
        <w:rPr>
          <w:rFonts w:ascii="Segoe UI" w:hAnsi="Segoe UI" w:cs="Segoe UI"/>
          <w:color w:val="1F3864" w:themeColor="accent5" w:themeShade="80"/>
          <w:sz w:val="20"/>
          <w:szCs w:val="20"/>
        </w:rPr>
        <w:t xml:space="preserve">αναγνωρίζοντας το ιδιαίτερο περιβάλλον στο οποίο κινούνται </w:t>
      </w:r>
      <w:r w:rsidRPr="009F63AC">
        <w:rPr>
          <w:rFonts w:ascii="Segoe UI" w:hAnsi="Segoe UI" w:cs="Segoe UI"/>
          <w:color w:val="1F3864" w:themeColor="accent5" w:themeShade="80"/>
          <w:sz w:val="20"/>
          <w:szCs w:val="20"/>
        </w:rPr>
        <w:t xml:space="preserve">οι επιχειρήσεις του κλάδου των </w:t>
      </w:r>
      <w:r w:rsidRPr="009F63AC">
        <w:rPr>
          <w:rFonts w:ascii="Segoe UI" w:hAnsi="Segoe UI" w:cs="Segoe UI"/>
          <w:color w:val="1F3864" w:themeColor="accent5" w:themeShade="80"/>
          <w:sz w:val="20"/>
          <w:szCs w:val="20"/>
          <w:lang w:val="en-US"/>
        </w:rPr>
        <w:t>FMCGs</w:t>
      </w:r>
      <w:r>
        <w:rPr>
          <w:rFonts w:ascii="Segoe UI" w:hAnsi="Segoe UI" w:cs="Segoe UI"/>
          <w:color w:val="1F3864" w:themeColor="accent5" w:themeShade="80"/>
          <w:sz w:val="20"/>
          <w:szCs w:val="20"/>
        </w:rPr>
        <w:t xml:space="preserve"> και το οποίο συνδέεται με προκλήσεις </w:t>
      </w:r>
      <w:r w:rsidRPr="009F63AC">
        <w:rPr>
          <w:rFonts w:ascii="Segoe UI" w:hAnsi="Segoe UI" w:cs="Segoe UI"/>
          <w:color w:val="1F3864" w:themeColor="accent5" w:themeShade="80"/>
          <w:sz w:val="20"/>
          <w:szCs w:val="20"/>
        </w:rPr>
        <w:t>όπως η ενεργειακή κρίση / ενεργειακό κόστος, η έλλειψη α‘ υλών, οι αναταραχές στην εφοδιαστική αλυσίδα, η αύξηση του πληθωρισμού</w:t>
      </w:r>
      <w:r>
        <w:rPr>
          <w:rFonts w:ascii="Segoe UI" w:hAnsi="Segoe UI" w:cs="Segoe UI"/>
          <w:color w:val="1F3864" w:themeColor="accent5" w:themeShade="80"/>
          <w:sz w:val="20"/>
          <w:szCs w:val="20"/>
        </w:rPr>
        <w:t xml:space="preserve"> </w:t>
      </w:r>
      <w:proofErr w:type="spellStart"/>
      <w:r>
        <w:rPr>
          <w:rFonts w:ascii="Segoe UI" w:hAnsi="Segoe UI" w:cs="Segoe UI"/>
          <w:color w:val="1F3864" w:themeColor="accent5" w:themeShade="80"/>
          <w:sz w:val="20"/>
          <w:szCs w:val="20"/>
        </w:rPr>
        <w:t>κ.ά</w:t>
      </w:r>
      <w:proofErr w:type="spellEnd"/>
      <w:r>
        <w:rPr>
          <w:rFonts w:ascii="Segoe UI" w:hAnsi="Segoe UI" w:cs="Segoe UI"/>
          <w:color w:val="1F3864" w:themeColor="accent5" w:themeShade="80"/>
          <w:sz w:val="20"/>
          <w:szCs w:val="20"/>
        </w:rPr>
        <w:t xml:space="preserve">, στις οποίες πρέπει να ανταποκριθούν αποτελεσματικά, ανέπτυξε </w:t>
      </w:r>
      <w:r w:rsidRPr="009F63AC">
        <w:rPr>
          <w:rFonts w:ascii="Segoe UI" w:hAnsi="Segoe UI" w:cs="Segoe UI"/>
          <w:color w:val="1F3864" w:themeColor="accent5" w:themeShade="80"/>
          <w:sz w:val="20"/>
          <w:szCs w:val="20"/>
        </w:rPr>
        <w:t>μία σημαντική πρωτοβουλία</w:t>
      </w:r>
      <w:r>
        <w:rPr>
          <w:rFonts w:ascii="Segoe UI" w:hAnsi="Segoe UI" w:cs="Segoe UI"/>
          <w:color w:val="1F3864" w:themeColor="accent5" w:themeShade="80"/>
          <w:sz w:val="20"/>
          <w:szCs w:val="20"/>
        </w:rPr>
        <w:t xml:space="preserve">, στο </w:t>
      </w:r>
      <w:r w:rsidRPr="009F63AC">
        <w:rPr>
          <w:rFonts w:ascii="Segoe UI" w:hAnsi="Segoe UI" w:cs="Segoe UI"/>
          <w:color w:val="1F3864" w:themeColor="accent5" w:themeShade="80"/>
          <w:sz w:val="20"/>
          <w:szCs w:val="20"/>
        </w:rPr>
        <w:t>πλαίσιο της συνεχούς ενημέρωσης και διάδοσης της γνώσης που μπορεί να προσφέρει αξία στα μέλη του</w:t>
      </w:r>
      <w:r>
        <w:rPr>
          <w:rFonts w:ascii="Segoe UI" w:hAnsi="Segoe UI" w:cs="Segoe UI"/>
          <w:color w:val="1F3864" w:themeColor="accent5" w:themeShade="80"/>
          <w:sz w:val="20"/>
          <w:szCs w:val="20"/>
        </w:rPr>
        <w:t>.</w:t>
      </w:r>
    </w:p>
    <w:p w:rsidR="009F63AC" w:rsidRPr="009F63AC" w:rsidRDefault="00DE601A" w:rsidP="009F63AC">
      <w:pPr>
        <w:jc w:val="both"/>
        <w:rPr>
          <w:rFonts w:ascii="Segoe UI" w:hAnsi="Segoe UI" w:cs="Segoe UI"/>
          <w:color w:val="1F3864" w:themeColor="accent5" w:themeShade="80"/>
          <w:sz w:val="20"/>
          <w:szCs w:val="20"/>
        </w:rPr>
      </w:pPr>
      <w:r>
        <w:rPr>
          <w:rFonts w:ascii="Segoe UI" w:hAnsi="Segoe UI" w:cs="Segoe UI"/>
          <w:color w:val="1F3864" w:themeColor="accent5" w:themeShade="80"/>
          <w:sz w:val="20"/>
          <w:szCs w:val="20"/>
        </w:rPr>
        <w:t>Οι</w:t>
      </w:r>
      <w:r w:rsidR="009F63AC" w:rsidRPr="009F63AC">
        <w:rPr>
          <w:rFonts w:ascii="Segoe UI" w:hAnsi="Segoe UI" w:cs="Segoe UI"/>
          <w:color w:val="1F3864" w:themeColor="accent5" w:themeShade="80"/>
          <w:sz w:val="20"/>
          <w:szCs w:val="20"/>
        </w:rPr>
        <w:t xml:space="preserve"> επιχειρήσεις, στην κατεύθυνση να μετριάσουν τις συνέπειες των παραπάνω προκλήσεων, αναπτύσσουν βέλτιστες πρακτικές, επιτυχημένα </w:t>
      </w:r>
      <w:r w:rsidR="009F63AC" w:rsidRPr="009F63AC">
        <w:rPr>
          <w:rFonts w:ascii="Segoe UI" w:hAnsi="Segoe UI" w:cs="Segoe UI"/>
          <w:color w:val="1F3864" w:themeColor="accent5" w:themeShade="80"/>
          <w:sz w:val="20"/>
          <w:szCs w:val="20"/>
          <w:lang w:val="en-US"/>
        </w:rPr>
        <w:t>case</w:t>
      </w:r>
      <w:r w:rsidR="009F63AC" w:rsidRPr="009F63AC">
        <w:rPr>
          <w:rFonts w:ascii="Segoe UI" w:hAnsi="Segoe UI" w:cs="Segoe UI"/>
          <w:color w:val="1F3864" w:themeColor="accent5" w:themeShade="80"/>
          <w:sz w:val="20"/>
          <w:szCs w:val="20"/>
        </w:rPr>
        <w:t xml:space="preserve"> </w:t>
      </w:r>
      <w:r w:rsidR="009F63AC" w:rsidRPr="009F63AC">
        <w:rPr>
          <w:rFonts w:ascii="Segoe UI" w:hAnsi="Segoe UI" w:cs="Segoe UI"/>
          <w:color w:val="1F3864" w:themeColor="accent5" w:themeShade="80"/>
          <w:sz w:val="20"/>
          <w:szCs w:val="20"/>
          <w:lang w:val="en-US"/>
        </w:rPr>
        <w:t>studies</w:t>
      </w:r>
      <w:r w:rsidR="009F63AC" w:rsidRPr="009F63AC">
        <w:rPr>
          <w:rFonts w:ascii="Segoe UI" w:hAnsi="Segoe UI" w:cs="Segoe UI"/>
          <w:color w:val="1F3864" w:themeColor="accent5" w:themeShade="80"/>
          <w:sz w:val="20"/>
          <w:szCs w:val="20"/>
        </w:rPr>
        <w:t xml:space="preserve"> και υιοθετούν λύσεις καλύτερης προσέγγισης / αξιολόγησης της κοστολόγησης  διαδικασιών που συνδέονται με διάφορες λειτουργίες τους. </w:t>
      </w:r>
    </w:p>
    <w:p w:rsidR="009F63AC" w:rsidRPr="009F63AC" w:rsidRDefault="009F63AC" w:rsidP="009F63AC">
      <w:pPr>
        <w:jc w:val="both"/>
        <w:rPr>
          <w:rFonts w:ascii="Segoe UI" w:hAnsi="Segoe UI" w:cs="Segoe UI"/>
          <w:color w:val="1F3864" w:themeColor="accent5" w:themeShade="80"/>
          <w:sz w:val="20"/>
          <w:szCs w:val="20"/>
        </w:rPr>
      </w:pPr>
      <w:r w:rsidRPr="009F63AC">
        <w:rPr>
          <w:rFonts w:ascii="Segoe UI" w:hAnsi="Segoe UI" w:cs="Segoe UI"/>
          <w:color w:val="1F3864" w:themeColor="accent5" w:themeShade="80"/>
          <w:sz w:val="20"/>
          <w:szCs w:val="20"/>
        </w:rPr>
        <w:t xml:space="preserve">Στόχος της πρωτοβουλίας, είναι η δημιουργία μίας «δεξαμενής γνώσης» μέσω της συλλογής </w:t>
      </w:r>
      <w:r w:rsidR="00DE601A">
        <w:rPr>
          <w:rFonts w:ascii="Segoe UI" w:hAnsi="Segoe UI" w:cs="Segoe UI"/>
          <w:color w:val="1F3864" w:themeColor="accent5" w:themeShade="80"/>
          <w:sz w:val="20"/>
          <w:szCs w:val="20"/>
        </w:rPr>
        <w:t>και παρουσίασης</w:t>
      </w:r>
      <w:r w:rsidRPr="009F63AC">
        <w:rPr>
          <w:rFonts w:ascii="Segoe UI" w:hAnsi="Segoe UI" w:cs="Segoe UI"/>
          <w:color w:val="1F3864" w:themeColor="accent5" w:themeShade="80"/>
          <w:sz w:val="20"/>
          <w:szCs w:val="20"/>
        </w:rPr>
        <w:t xml:space="preserve"> βέλτιστων πρακτικών / </w:t>
      </w:r>
      <w:r w:rsidRPr="009F63AC">
        <w:rPr>
          <w:rFonts w:ascii="Segoe UI" w:hAnsi="Segoe UI" w:cs="Segoe UI"/>
          <w:color w:val="1F3864" w:themeColor="accent5" w:themeShade="80"/>
          <w:sz w:val="20"/>
          <w:szCs w:val="20"/>
          <w:lang w:val="en-US"/>
        </w:rPr>
        <w:t>case</w:t>
      </w:r>
      <w:r w:rsidRPr="009F63AC">
        <w:rPr>
          <w:rFonts w:ascii="Segoe UI" w:hAnsi="Segoe UI" w:cs="Segoe UI"/>
          <w:color w:val="1F3864" w:themeColor="accent5" w:themeShade="80"/>
          <w:sz w:val="20"/>
          <w:szCs w:val="20"/>
        </w:rPr>
        <w:t xml:space="preserve"> </w:t>
      </w:r>
      <w:r w:rsidRPr="009F63AC">
        <w:rPr>
          <w:rFonts w:ascii="Segoe UI" w:hAnsi="Segoe UI" w:cs="Segoe UI"/>
          <w:color w:val="1F3864" w:themeColor="accent5" w:themeShade="80"/>
          <w:sz w:val="20"/>
          <w:szCs w:val="20"/>
          <w:lang w:val="en-US"/>
        </w:rPr>
        <w:t>studies</w:t>
      </w:r>
      <w:r w:rsidR="006C3D41">
        <w:rPr>
          <w:rFonts w:ascii="Segoe UI" w:hAnsi="Segoe UI" w:cs="Segoe UI"/>
          <w:color w:val="1F3864" w:themeColor="accent5" w:themeShade="80"/>
          <w:sz w:val="20"/>
          <w:szCs w:val="20"/>
        </w:rPr>
        <w:t xml:space="preserve"> </w:t>
      </w:r>
      <w:r w:rsidR="006C3D41" w:rsidRPr="006C3D41">
        <w:rPr>
          <w:rFonts w:ascii="Segoe UI" w:hAnsi="Segoe UI" w:cs="Segoe UI"/>
          <w:color w:val="1F3864" w:themeColor="accent5" w:themeShade="80"/>
        </w:rPr>
        <w:t>(</w:t>
      </w:r>
      <w:proofErr w:type="spellStart"/>
      <w:r w:rsidR="006C3D41" w:rsidRPr="006C3D41">
        <w:rPr>
          <w:rFonts w:ascii="Sitka Display" w:hAnsi="Sitka Display"/>
          <w:iCs/>
          <w:color w:val="1F3864" w:themeColor="accent5" w:themeShade="80"/>
          <w:lang w:val="de-AT"/>
        </w:rPr>
        <w:t>στο</w:t>
      </w:r>
      <w:proofErr w:type="spellEnd"/>
      <w:r w:rsidR="006C3D41" w:rsidRPr="006C3D41">
        <w:rPr>
          <w:rFonts w:ascii="Sitka Display" w:hAnsi="Sitka Display"/>
          <w:iCs/>
          <w:color w:val="1F3864" w:themeColor="accent5" w:themeShade="80"/>
          <w:lang w:val="de-AT"/>
        </w:rPr>
        <w:t xml:space="preserve"> πλα</w:t>
      </w:r>
      <w:proofErr w:type="spellStart"/>
      <w:r w:rsidR="006C3D41" w:rsidRPr="006C3D41">
        <w:rPr>
          <w:rFonts w:ascii="Sitka Display" w:hAnsi="Sitka Display"/>
          <w:iCs/>
          <w:color w:val="1F3864" w:themeColor="accent5" w:themeShade="80"/>
          <w:lang w:val="de-AT"/>
        </w:rPr>
        <w:t>ίσιο</w:t>
      </w:r>
      <w:proofErr w:type="spellEnd"/>
      <w:r w:rsidR="006C3D41" w:rsidRPr="006C3D41">
        <w:rPr>
          <w:rFonts w:ascii="Sitka Display" w:hAnsi="Sitka Display"/>
          <w:iCs/>
          <w:color w:val="1F3864" w:themeColor="accent5" w:themeShade="80"/>
          <w:lang w:val="de-AT"/>
        </w:rPr>
        <w:t xml:space="preserve"> </w:t>
      </w:r>
      <w:proofErr w:type="spellStart"/>
      <w:r w:rsidR="006C3D41" w:rsidRPr="006C3D41">
        <w:rPr>
          <w:rFonts w:ascii="Sitka Display" w:hAnsi="Sitka Display"/>
          <w:iCs/>
          <w:color w:val="1F3864" w:themeColor="accent5" w:themeShade="80"/>
          <w:lang w:val="de-AT"/>
        </w:rPr>
        <w:t>της</w:t>
      </w:r>
      <w:proofErr w:type="spellEnd"/>
      <w:r w:rsidR="006C3D41" w:rsidRPr="006C3D41">
        <w:rPr>
          <w:rFonts w:ascii="Sitka Display" w:hAnsi="Sitka Display"/>
          <w:iCs/>
          <w:color w:val="1F3864" w:themeColor="accent5" w:themeShade="80"/>
          <w:lang w:val="de-AT"/>
        </w:rPr>
        <w:t xml:space="preserve"> </w:t>
      </w:r>
      <w:proofErr w:type="spellStart"/>
      <w:r w:rsidR="006C3D41" w:rsidRPr="006C3D41">
        <w:rPr>
          <w:rFonts w:ascii="Sitka Display" w:hAnsi="Sitka Display"/>
          <w:iCs/>
          <w:color w:val="1F3864" w:themeColor="accent5" w:themeShade="80"/>
          <w:lang w:val="de-AT"/>
        </w:rPr>
        <w:t>τήρησης</w:t>
      </w:r>
      <w:proofErr w:type="spellEnd"/>
      <w:r w:rsidR="006C3D41" w:rsidRPr="006C3D41">
        <w:rPr>
          <w:rFonts w:ascii="Sitka Display" w:hAnsi="Sitka Display"/>
          <w:iCs/>
          <w:color w:val="1F3864" w:themeColor="accent5" w:themeShade="80"/>
          <w:lang w:val="de-AT"/>
        </w:rPr>
        <w:t xml:space="preserve"> </w:t>
      </w:r>
      <w:proofErr w:type="spellStart"/>
      <w:r w:rsidR="006C3D41" w:rsidRPr="006C3D41">
        <w:rPr>
          <w:rFonts w:ascii="Sitka Display" w:hAnsi="Sitka Display"/>
          <w:iCs/>
          <w:color w:val="1F3864" w:themeColor="accent5" w:themeShade="80"/>
          <w:lang w:val="de-AT"/>
        </w:rPr>
        <w:t>των</w:t>
      </w:r>
      <w:proofErr w:type="spellEnd"/>
      <w:r w:rsidR="006C3D41" w:rsidRPr="006C3D41">
        <w:rPr>
          <w:rFonts w:ascii="Sitka Display" w:hAnsi="Sitka Display"/>
          <w:iCs/>
          <w:color w:val="1F3864" w:themeColor="accent5" w:themeShade="80"/>
          <w:lang w:val="de-AT"/>
        </w:rPr>
        <w:t xml:space="preserve"> Κα</w:t>
      </w:r>
      <w:proofErr w:type="spellStart"/>
      <w:r w:rsidR="006C3D41" w:rsidRPr="006C3D41">
        <w:rPr>
          <w:rFonts w:ascii="Sitka Display" w:hAnsi="Sitka Display"/>
          <w:iCs/>
          <w:color w:val="1F3864" w:themeColor="accent5" w:themeShade="80"/>
          <w:lang w:val="de-AT"/>
        </w:rPr>
        <w:t>νό</w:t>
      </w:r>
      <w:r w:rsidR="006C3D41" w:rsidRPr="006C3D41">
        <w:rPr>
          <w:rFonts w:ascii="Sitka Display" w:hAnsi="Sitka Display"/>
          <w:iCs/>
          <w:color w:val="1F3864" w:themeColor="accent5" w:themeShade="80"/>
          <w:lang w:val="de-AT"/>
        </w:rPr>
        <w:t>νων</w:t>
      </w:r>
      <w:proofErr w:type="spellEnd"/>
      <w:r w:rsidR="006C3D41" w:rsidRPr="006C3D41">
        <w:rPr>
          <w:rFonts w:ascii="Sitka Display" w:hAnsi="Sitka Display"/>
          <w:iCs/>
          <w:color w:val="1F3864" w:themeColor="accent5" w:themeShade="80"/>
          <w:lang w:val="de-AT"/>
        </w:rPr>
        <w:t xml:space="preserve"> </w:t>
      </w:r>
      <w:proofErr w:type="spellStart"/>
      <w:r w:rsidR="006C3D41" w:rsidRPr="006C3D41">
        <w:rPr>
          <w:rFonts w:ascii="Sitka Display" w:hAnsi="Sitka Display"/>
          <w:iCs/>
          <w:color w:val="1F3864" w:themeColor="accent5" w:themeShade="80"/>
          <w:lang w:val="de-AT"/>
        </w:rPr>
        <w:t>του</w:t>
      </w:r>
      <w:proofErr w:type="spellEnd"/>
      <w:r w:rsidR="006C3D41" w:rsidRPr="006C3D41">
        <w:rPr>
          <w:rFonts w:ascii="Sitka Display" w:hAnsi="Sitka Display"/>
          <w:iCs/>
          <w:color w:val="1F3864" w:themeColor="accent5" w:themeShade="80"/>
          <w:lang w:val="de-AT"/>
        </w:rPr>
        <w:t xml:space="preserve"> </w:t>
      </w:r>
      <w:proofErr w:type="spellStart"/>
      <w:r w:rsidR="006C3D41" w:rsidRPr="006C3D41">
        <w:rPr>
          <w:rFonts w:ascii="Sitka Display" w:hAnsi="Sitka Display"/>
          <w:iCs/>
          <w:color w:val="1F3864" w:themeColor="accent5" w:themeShade="80"/>
          <w:lang w:val="de-AT"/>
        </w:rPr>
        <w:t>Δικ</w:t>
      </w:r>
      <w:proofErr w:type="spellEnd"/>
      <w:r w:rsidR="006C3D41" w:rsidRPr="006C3D41">
        <w:rPr>
          <w:rFonts w:ascii="Sitka Display" w:hAnsi="Sitka Display"/>
          <w:iCs/>
          <w:color w:val="1F3864" w:themeColor="accent5" w:themeShade="80"/>
          <w:lang w:val="de-AT"/>
        </w:rPr>
        <w:t xml:space="preserve">αίου </w:t>
      </w:r>
      <w:proofErr w:type="spellStart"/>
      <w:r w:rsidR="006C3D41" w:rsidRPr="006C3D41">
        <w:rPr>
          <w:rFonts w:ascii="Sitka Display" w:hAnsi="Sitka Display"/>
          <w:iCs/>
          <w:color w:val="1F3864" w:themeColor="accent5" w:themeShade="80"/>
          <w:lang w:val="de-AT"/>
        </w:rPr>
        <w:t>του</w:t>
      </w:r>
      <w:proofErr w:type="spellEnd"/>
      <w:r w:rsidR="006C3D41" w:rsidRPr="006C3D41">
        <w:rPr>
          <w:rFonts w:ascii="Sitka Display" w:hAnsi="Sitka Display"/>
          <w:iCs/>
          <w:color w:val="1F3864" w:themeColor="accent5" w:themeShade="80"/>
          <w:lang w:val="de-AT"/>
        </w:rPr>
        <w:t xml:space="preserve"> </w:t>
      </w:r>
      <w:proofErr w:type="spellStart"/>
      <w:r w:rsidR="006C3D41" w:rsidRPr="006C3D41">
        <w:rPr>
          <w:rFonts w:ascii="Sitka Display" w:hAnsi="Sitka Display"/>
          <w:iCs/>
          <w:color w:val="1F3864" w:themeColor="accent5" w:themeShade="80"/>
          <w:lang w:val="de-AT"/>
        </w:rPr>
        <w:t>Αντ</w:t>
      </w:r>
      <w:proofErr w:type="spellEnd"/>
      <w:r w:rsidR="006C3D41" w:rsidRPr="006C3D41">
        <w:rPr>
          <w:rFonts w:ascii="Sitka Display" w:hAnsi="Sitka Display"/>
          <w:iCs/>
          <w:color w:val="1F3864" w:themeColor="accent5" w:themeShade="80"/>
          <w:lang w:val="de-AT"/>
        </w:rPr>
        <w:t>αγωνισμο</w:t>
      </w:r>
      <w:r w:rsidR="006C3D41" w:rsidRPr="006C3D41">
        <w:rPr>
          <w:rFonts w:ascii="Sitka Display" w:hAnsi="Sitka Display"/>
          <w:iCs/>
          <w:color w:val="1F3864" w:themeColor="accent5" w:themeShade="80"/>
        </w:rPr>
        <w:t>ύ)</w:t>
      </w:r>
      <w:r w:rsidRPr="006C3D41">
        <w:rPr>
          <w:rFonts w:ascii="Segoe UI" w:hAnsi="Segoe UI" w:cs="Segoe UI"/>
          <w:color w:val="1F3864" w:themeColor="accent5" w:themeShade="80"/>
          <w:sz w:val="20"/>
          <w:szCs w:val="20"/>
        </w:rPr>
        <w:t>,</w:t>
      </w:r>
      <w:r w:rsidRPr="009F63AC">
        <w:rPr>
          <w:rFonts w:ascii="Segoe UI" w:hAnsi="Segoe UI" w:cs="Segoe UI"/>
          <w:color w:val="1F3864" w:themeColor="accent5" w:themeShade="80"/>
          <w:sz w:val="20"/>
          <w:szCs w:val="20"/>
        </w:rPr>
        <w:t xml:space="preserve"> που οι εταιρίες μέλη ανέπτυξαν / υλοποίησαν με στόχο τη μείωση του κόστους σε λειτουργίες που σχετίζονται με την:</w:t>
      </w:r>
    </w:p>
    <w:p w:rsidR="009F63AC" w:rsidRPr="009F63AC" w:rsidRDefault="006C3D41" w:rsidP="009F63AC">
      <w:pPr>
        <w:pStyle w:val="a3"/>
        <w:widowControl/>
        <w:numPr>
          <w:ilvl w:val="0"/>
          <w:numId w:val="2"/>
        </w:numPr>
        <w:suppressAutoHyphens w:val="0"/>
        <w:jc w:val="both"/>
        <w:rPr>
          <w:rFonts w:ascii="Segoe UI" w:hAnsi="Segoe UI" w:cs="Segoe UI"/>
          <w:color w:val="1F3864" w:themeColor="accent5" w:themeShade="80"/>
          <w:sz w:val="20"/>
          <w:szCs w:val="20"/>
        </w:rPr>
      </w:pPr>
      <w:proofErr w:type="spellStart"/>
      <w:r>
        <w:rPr>
          <w:rFonts w:ascii="Segoe UI" w:hAnsi="Segoe UI" w:cs="Segoe UI"/>
          <w:color w:val="1F3864" w:themeColor="accent5" w:themeShade="80"/>
          <w:sz w:val="20"/>
          <w:szCs w:val="20"/>
        </w:rPr>
        <w:t>Εφοδι</w:t>
      </w:r>
      <w:proofErr w:type="spellEnd"/>
      <w:r>
        <w:rPr>
          <w:rFonts w:ascii="Segoe UI" w:hAnsi="Segoe UI" w:cs="Segoe UI"/>
          <w:color w:val="1F3864" w:themeColor="accent5" w:themeShade="80"/>
          <w:sz w:val="20"/>
          <w:szCs w:val="20"/>
        </w:rPr>
        <w:t>αστική α</w:t>
      </w:r>
      <w:proofErr w:type="spellStart"/>
      <w:r>
        <w:rPr>
          <w:rFonts w:ascii="Segoe UI" w:hAnsi="Segoe UI" w:cs="Segoe UI"/>
          <w:color w:val="1F3864" w:themeColor="accent5" w:themeShade="80"/>
          <w:sz w:val="20"/>
          <w:szCs w:val="20"/>
        </w:rPr>
        <w:t>λυσίδ</w:t>
      </w:r>
      <w:proofErr w:type="spellEnd"/>
      <w:r>
        <w:rPr>
          <w:rFonts w:ascii="Segoe UI" w:hAnsi="Segoe UI" w:cs="Segoe UI"/>
          <w:color w:val="1F3864" w:themeColor="accent5" w:themeShade="80"/>
          <w:sz w:val="20"/>
          <w:szCs w:val="20"/>
        </w:rPr>
        <w:t>α</w:t>
      </w:r>
    </w:p>
    <w:p w:rsidR="009F63AC" w:rsidRPr="009F63AC" w:rsidRDefault="009F63AC" w:rsidP="009F63AC">
      <w:pPr>
        <w:pStyle w:val="a3"/>
        <w:widowControl/>
        <w:numPr>
          <w:ilvl w:val="0"/>
          <w:numId w:val="2"/>
        </w:numPr>
        <w:suppressAutoHyphens w:val="0"/>
        <w:jc w:val="both"/>
        <w:rPr>
          <w:rFonts w:ascii="Segoe UI" w:hAnsi="Segoe UI" w:cs="Segoe UI"/>
          <w:color w:val="1F3864" w:themeColor="accent5" w:themeShade="80"/>
          <w:sz w:val="20"/>
          <w:szCs w:val="20"/>
        </w:rPr>
      </w:pPr>
      <w:proofErr w:type="spellStart"/>
      <w:r w:rsidRPr="009F63AC">
        <w:rPr>
          <w:rFonts w:ascii="Segoe UI" w:hAnsi="Segoe UI" w:cs="Segoe UI"/>
          <w:color w:val="1F3864" w:themeColor="accent5" w:themeShade="80"/>
          <w:sz w:val="20"/>
          <w:szCs w:val="20"/>
        </w:rPr>
        <w:t>Ε</w:t>
      </w:r>
      <w:r w:rsidR="006C3D41">
        <w:rPr>
          <w:rFonts w:ascii="Segoe UI" w:hAnsi="Segoe UI" w:cs="Segoe UI"/>
          <w:color w:val="1F3864" w:themeColor="accent5" w:themeShade="80"/>
          <w:sz w:val="20"/>
          <w:szCs w:val="20"/>
        </w:rPr>
        <w:t>νέργει</w:t>
      </w:r>
      <w:proofErr w:type="spellEnd"/>
      <w:r w:rsidR="006C3D41">
        <w:rPr>
          <w:rFonts w:ascii="Segoe UI" w:hAnsi="Segoe UI" w:cs="Segoe UI"/>
          <w:color w:val="1F3864" w:themeColor="accent5" w:themeShade="80"/>
          <w:sz w:val="20"/>
          <w:szCs w:val="20"/>
        </w:rPr>
        <w:t xml:space="preserve">α / </w:t>
      </w:r>
      <w:proofErr w:type="spellStart"/>
      <w:r w:rsidR="006C3D41">
        <w:rPr>
          <w:rFonts w:ascii="Segoe UI" w:hAnsi="Segoe UI" w:cs="Segoe UI"/>
          <w:color w:val="1F3864" w:themeColor="accent5" w:themeShade="80"/>
          <w:sz w:val="20"/>
          <w:szCs w:val="20"/>
        </w:rPr>
        <w:t>χρήση</w:t>
      </w:r>
      <w:proofErr w:type="spellEnd"/>
      <w:r w:rsidR="006C3D41">
        <w:rPr>
          <w:rFonts w:ascii="Segoe UI" w:hAnsi="Segoe UI" w:cs="Segoe UI"/>
          <w:color w:val="1F3864" w:themeColor="accent5" w:themeShade="80"/>
          <w:sz w:val="20"/>
          <w:szCs w:val="20"/>
        </w:rPr>
        <w:t xml:space="preserve"> π</w:t>
      </w:r>
      <w:proofErr w:type="spellStart"/>
      <w:r w:rsidR="006C3D41">
        <w:rPr>
          <w:rFonts w:ascii="Segoe UI" w:hAnsi="Segoe UI" w:cs="Segoe UI"/>
          <w:color w:val="1F3864" w:themeColor="accent5" w:themeShade="80"/>
          <w:sz w:val="20"/>
          <w:szCs w:val="20"/>
        </w:rPr>
        <w:t>ηγών</w:t>
      </w:r>
      <w:proofErr w:type="spellEnd"/>
      <w:r w:rsidR="006C3D41">
        <w:rPr>
          <w:rFonts w:ascii="Segoe UI" w:hAnsi="Segoe UI" w:cs="Segoe UI"/>
          <w:color w:val="1F3864" w:themeColor="accent5" w:themeShade="80"/>
          <w:sz w:val="20"/>
          <w:szCs w:val="20"/>
        </w:rPr>
        <w:t xml:space="preserve"> </w:t>
      </w:r>
      <w:proofErr w:type="spellStart"/>
      <w:r w:rsidR="006C3D41">
        <w:rPr>
          <w:rFonts w:ascii="Segoe UI" w:hAnsi="Segoe UI" w:cs="Segoe UI"/>
          <w:color w:val="1F3864" w:themeColor="accent5" w:themeShade="80"/>
          <w:sz w:val="20"/>
          <w:szCs w:val="20"/>
        </w:rPr>
        <w:t>ενέργει</w:t>
      </w:r>
      <w:proofErr w:type="spellEnd"/>
      <w:r w:rsidR="006C3D41">
        <w:rPr>
          <w:rFonts w:ascii="Segoe UI" w:hAnsi="Segoe UI" w:cs="Segoe UI"/>
          <w:color w:val="1F3864" w:themeColor="accent5" w:themeShade="80"/>
          <w:sz w:val="20"/>
          <w:szCs w:val="20"/>
        </w:rPr>
        <w:t>ας</w:t>
      </w:r>
    </w:p>
    <w:p w:rsidR="009F63AC" w:rsidRPr="009F63AC" w:rsidRDefault="006C3D41" w:rsidP="009F63AC">
      <w:pPr>
        <w:pStyle w:val="a3"/>
        <w:widowControl/>
        <w:numPr>
          <w:ilvl w:val="0"/>
          <w:numId w:val="2"/>
        </w:numPr>
        <w:suppressAutoHyphens w:val="0"/>
        <w:jc w:val="both"/>
        <w:rPr>
          <w:rFonts w:ascii="Segoe UI" w:hAnsi="Segoe UI" w:cs="Segoe UI"/>
          <w:color w:val="1F3864" w:themeColor="accent5" w:themeShade="80"/>
          <w:sz w:val="20"/>
          <w:szCs w:val="20"/>
        </w:rPr>
      </w:pPr>
      <w:proofErr w:type="spellStart"/>
      <w:r>
        <w:rPr>
          <w:rFonts w:ascii="Segoe UI" w:hAnsi="Segoe UI" w:cs="Segoe UI"/>
          <w:color w:val="1F3864" w:themeColor="accent5" w:themeShade="80"/>
          <w:sz w:val="20"/>
          <w:szCs w:val="20"/>
        </w:rPr>
        <w:t>Ψηφιο</w:t>
      </w:r>
      <w:proofErr w:type="spellEnd"/>
      <w:r>
        <w:rPr>
          <w:rFonts w:ascii="Segoe UI" w:hAnsi="Segoe UI" w:cs="Segoe UI"/>
          <w:color w:val="1F3864" w:themeColor="accent5" w:themeShade="80"/>
          <w:sz w:val="20"/>
          <w:szCs w:val="20"/>
        </w:rPr>
        <w:t xml:space="preserve">ποίηση </w:t>
      </w:r>
      <w:proofErr w:type="spellStart"/>
      <w:r>
        <w:rPr>
          <w:rFonts w:ascii="Segoe UI" w:hAnsi="Segoe UI" w:cs="Segoe UI"/>
          <w:color w:val="1F3864" w:themeColor="accent5" w:themeShade="80"/>
          <w:sz w:val="20"/>
          <w:szCs w:val="20"/>
        </w:rPr>
        <w:t>δι</w:t>
      </w:r>
      <w:proofErr w:type="spellEnd"/>
      <w:r>
        <w:rPr>
          <w:rFonts w:ascii="Segoe UI" w:hAnsi="Segoe UI" w:cs="Segoe UI"/>
          <w:color w:val="1F3864" w:themeColor="accent5" w:themeShade="80"/>
          <w:sz w:val="20"/>
          <w:szCs w:val="20"/>
        </w:rPr>
        <w:t>αδικασιών</w:t>
      </w:r>
    </w:p>
    <w:p w:rsidR="009F63AC" w:rsidRPr="009F63AC" w:rsidRDefault="009F63AC" w:rsidP="009F63AC">
      <w:pPr>
        <w:jc w:val="both"/>
        <w:rPr>
          <w:rFonts w:ascii="Segoe UI" w:hAnsi="Segoe UI" w:cs="Segoe UI"/>
          <w:color w:val="1F3864" w:themeColor="accent5" w:themeShade="80"/>
        </w:rPr>
      </w:pPr>
    </w:p>
    <w:p w:rsidR="00DE601A" w:rsidRPr="009E1CC9" w:rsidRDefault="009F63AC" w:rsidP="009F63AC">
      <w:pPr>
        <w:jc w:val="both"/>
        <w:rPr>
          <w:rFonts w:ascii="Segoe UI" w:hAnsi="Segoe UI" w:cs="Segoe UI"/>
          <w:b/>
          <w:color w:val="1F3864" w:themeColor="accent5" w:themeShade="80"/>
          <w:sz w:val="21"/>
          <w:szCs w:val="21"/>
          <w:shd w:val="clear" w:color="auto" w:fill="FFFFFF"/>
        </w:rPr>
      </w:pPr>
      <w:r w:rsidRPr="009E1CC9">
        <w:rPr>
          <w:rFonts w:ascii="Segoe UI" w:hAnsi="Segoe UI" w:cs="Segoe UI"/>
          <w:b/>
          <w:color w:val="1F3864" w:themeColor="accent5" w:themeShade="80"/>
          <w:sz w:val="21"/>
          <w:szCs w:val="21"/>
          <w:shd w:val="clear" w:color="auto" w:fill="FFFFFF"/>
        </w:rPr>
        <w:t>Στις 21.02.2023, το</w:t>
      </w:r>
      <w:r w:rsidR="00DE601A" w:rsidRPr="009E1CC9">
        <w:rPr>
          <w:rFonts w:ascii="Segoe UI" w:hAnsi="Segoe UI" w:cs="Segoe UI"/>
          <w:b/>
          <w:color w:val="1F3864" w:themeColor="accent5" w:themeShade="80"/>
          <w:sz w:val="21"/>
          <w:szCs w:val="21"/>
          <w:shd w:val="clear" w:color="auto" w:fill="FFFFFF"/>
        </w:rPr>
        <w:t xml:space="preserve"> </w:t>
      </w:r>
      <w:r w:rsidR="00DE601A" w:rsidRPr="009E1CC9">
        <w:rPr>
          <w:rFonts w:ascii="Segoe UI" w:hAnsi="Segoe UI" w:cs="Segoe UI"/>
          <w:b/>
          <w:color w:val="1F3864" w:themeColor="accent5" w:themeShade="80"/>
          <w:sz w:val="21"/>
          <w:szCs w:val="21"/>
          <w:shd w:val="clear" w:color="auto" w:fill="FFFFFF"/>
          <w:lang w:val="en-US"/>
        </w:rPr>
        <w:t>ECR</w:t>
      </w:r>
      <w:r w:rsidR="00DE601A" w:rsidRPr="009E1CC9">
        <w:rPr>
          <w:rFonts w:ascii="Segoe UI" w:hAnsi="Segoe UI" w:cs="Segoe UI"/>
          <w:b/>
          <w:color w:val="1F3864" w:themeColor="accent5" w:themeShade="80"/>
          <w:sz w:val="21"/>
          <w:szCs w:val="21"/>
          <w:shd w:val="clear" w:color="auto" w:fill="FFFFFF"/>
        </w:rPr>
        <w:t xml:space="preserve"> </w:t>
      </w:r>
      <w:r w:rsidR="00DE601A" w:rsidRPr="009E1CC9">
        <w:rPr>
          <w:rFonts w:ascii="Segoe UI" w:hAnsi="Segoe UI" w:cs="Segoe UI"/>
          <w:b/>
          <w:color w:val="1F3864" w:themeColor="accent5" w:themeShade="80"/>
          <w:sz w:val="21"/>
          <w:szCs w:val="21"/>
          <w:shd w:val="clear" w:color="auto" w:fill="FFFFFF"/>
          <w:lang w:val="en-US"/>
        </w:rPr>
        <w:t>Hellas</w:t>
      </w:r>
      <w:r w:rsidR="00DE601A" w:rsidRPr="009E1CC9">
        <w:rPr>
          <w:rFonts w:ascii="Segoe UI" w:hAnsi="Segoe UI" w:cs="Segoe UI"/>
          <w:b/>
          <w:color w:val="1F3864" w:themeColor="accent5" w:themeShade="80"/>
          <w:sz w:val="21"/>
          <w:szCs w:val="21"/>
          <w:shd w:val="clear" w:color="auto" w:fill="FFFFFF"/>
        </w:rPr>
        <w:t xml:space="preserve"> διοργάνωσε</w:t>
      </w:r>
      <w:r w:rsidRPr="009E1CC9">
        <w:rPr>
          <w:rFonts w:ascii="Segoe UI" w:hAnsi="Segoe UI" w:cs="Segoe UI"/>
          <w:b/>
          <w:color w:val="1F3864" w:themeColor="accent5" w:themeShade="80"/>
          <w:sz w:val="21"/>
          <w:szCs w:val="21"/>
          <w:shd w:val="clear" w:color="auto" w:fill="FFFFFF"/>
        </w:rPr>
        <w:t xml:space="preserve"> </w:t>
      </w:r>
      <w:r w:rsidR="009E1CC9" w:rsidRPr="009E1CC9">
        <w:rPr>
          <w:rFonts w:ascii="Segoe UI" w:hAnsi="Segoe UI" w:cs="Segoe UI"/>
          <w:b/>
          <w:color w:val="1F3864" w:themeColor="accent5" w:themeShade="80"/>
          <w:sz w:val="21"/>
          <w:szCs w:val="21"/>
          <w:shd w:val="clear" w:color="auto" w:fill="FFFFFF"/>
        </w:rPr>
        <w:t xml:space="preserve">με μεγάλη επιτυχία το </w:t>
      </w:r>
      <w:r w:rsidRPr="009E1CC9">
        <w:rPr>
          <w:rFonts w:ascii="Segoe UI" w:hAnsi="Segoe UI" w:cs="Segoe UI"/>
          <w:b/>
          <w:color w:val="1F3864" w:themeColor="accent5" w:themeShade="80"/>
          <w:sz w:val="21"/>
          <w:szCs w:val="21"/>
          <w:shd w:val="clear" w:color="auto" w:fill="FFFFFF"/>
        </w:rPr>
        <w:t xml:space="preserve">1o </w:t>
      </w:r>
      <w:proofErr w:type="spellStart"/>
      <w:r w:rsidRPr="009E1CC9">
        <w:rPr>
          <w:rFonts w:ascii="Segoe UI" w:hAnsi="Segoe UI" w:cs="Segoe UI"/>
          <w:b/>
          <w:color w:val="1F3864" w:themeColor="accent5" w:themeShade="80"/>
          <w:sz w:val="21"/>
          <w:szCs w:val="21"/>
          <w:shd w:val="clear" w:color="auto" w:fill="FFFFFF"/>
        </w:rPr>
        <w:t>webinar</w:t>
      </w:r>
      <w:proofErr w:type="spellEnd"/>
      <w:r w:rsidRPr="009E1CC9">
        <w:rPr>
          <w:rFonts w:ascii="Segoe UI" w:hAnsi="Segoe UI" w:cs="Segoe UI"/>
          <w:b/>
          <w:color w:val="1F3864" w:themeColor="accent5" w:themeShade="80"/>
          <w:sz w:val="21"/>
          <w:szCs w:val="21"/>
          <w:shd w:val="clear" w:color="auto" w:fill="FFFFFF"/>
        </w:rPr>
        <w:t xml:space="preserve"> με θέμα: ΠΑΡΟΥΣΙΑΣΗ BEST PRACTICES ΕΞΟΙΚΟΝΟΜΗΣΗΣ ΚΟΣΤΟΥΣ ΣΤΗΝ ΕΦΟΔΙΑΣΤΙΚΗ ΑΛΥΣΙΔΑ. </w:t>
      </w:r>
    </w:p>
    <w:p w:rsidR="009F63AC" w:rsidRDefault="009F63AC" w:rsidP="009F63AC">
      <w:pPr>
        <w:jc w:val="both"/>
        <w:rPr>
          <w:rFonts w:ascii="Segoe UI" w:hAnsi="Segoe UI" w:cs="Segoe UI"/>
          <w:color w:val="1F3864" w:themeColor="accent5" w:themeShade="80"/>
          <w:sz w:val="21"/>
          <w:szCs w:val="21"/>
          <w:shd w:val="clear" w:color="auto" w:fill="FFFFFF"/>
        </w:rPr>
      </w:pPr>
      <w:r w:rsidRPr="009F63AC">
        <w:rPr>
          <w:rFonts w:ascii="Segoe UI" w:hAnsi="Segoe UI" w:cs="Segoe UI"/>
          <w:color w:val="1F3864" w:themeColor="accent5" w:themeShade="80"/>
          <w:sz w:val="21"/>
          <w:szCs w:val="21"/>
          <w:shd w:val="clear" w:color="auto" w:fill="FFFFFF"/>
        </w:rPr>
        <w:t>Τη διαδικτυακή συνάντηση παρακολούθησαν περισσότερα από 100 στελέχη του κλάδου FMCG κι είχαν την ευκαιρία να ενημερωθούν για λύσεις που ανέπτυξαν εταιρίες μέλη στην κατεύθυνση της μείωση του κόστους σε λειτουργίες που</w:t>
      </w:r>
      <w:r w:rsidR="00DE601A">
        <w:rPr>
          <w:rFonts w:ascii="Segoe UI" w:hAnsi="Segoe UI" w:cs="Segoe UI"/>
          <w:color w:val="1F3864" w:themeColor="accent5" w:themeShade="80"/>
          <w:sz w:val="21"/>
          <w:szCs w:val="21"/>
          <w:shd w:val="clear" w:color="auto" w:fill="FFFFFF"/>
        </w:rPr>
        <w:t xml:space="preserve"> σχετίζονται με την Εφοδιαστική </w:t>
      </w:r>
      <w:r w:rsidRPr="009F63AC">
        <w:rPr>
          <w:rFonts w:ascii="Segoe UI" w:hAnsi="Segoe UI" w:cs="Segoe UI"/>
          <w:color w:val="1F3864" w:themeColor="accent5" w:themeShade="80"/>
          <w:sz w:val="21"/>
          <w:szCs w:val="21"/>
          <w:shd w:val="clear" w:color="auto" w:fill="FFFFFF"/>
        </w:rPr>
        <w:t>αλυσίδα.</w:t>
      </w:r>
      <w:r w:rsidRPr="009F63AC">
        <w:rPr>
          <w:rFonts w:ascii="Segoe UI" w:hAnsi="Segoe UI" w:cs="Segoe UI"/>
          <w:color w:val="1F3864" w:themeColor="accent5" w:themeShade="80"/>
          <w:sz w:val="21"/>
          <w:szCs w:val="21"/>
        </w:rPr>
        <w:br/>
      </w:r>
      <w:r w:rsidRPr="009F63AC">
        <w:rPr>
          <w:rFonts w:ascii="Segoe UI" w:hAnsi="Segoe UI" w:cs="Segoe UI"/>
          <w:color w:val="1F3864" w:themeColor="accent5" w:themeShade="80"/>
          <w:sz w:val="21"/>
          <w:szCs w:val="21"/>
        </w:rPr>
        <w:br/>
      </w:r>
      <w:r w:rsidRPr="009F63AC">
        <w:rPr>
          <w:rFonts w:ascii="Segoe UI" w:hAnsi="Segoe UI" w:cs="Segoe UI"/>
          <w:color w:val="1F3864" w:themeColor="accent5" w:themeShade="80"/>
          <w:sz w:val="21"/>
          <w:szCs w:val="21"/>
          <w:shd w:val="clear" w:color="auto" w:fill="FFFFFF"/>
        </w:rPr>
        <w:t xml:space="preserve">Ομιλητές στο παραπάνω </w:t>
      </w:r>
      <w:r w:rsidRPr="009F63AC">
        <w:rPr>
          <w:rFonts w:ascii="Segoe UI" w:hAnsi="Segoe UI" w:cs="Segoe UI"/>
          <w:color w:val="1F3864" w:themeColor="accent5" w:themeShade="80"/>
          <w:sz w:val="21"/>
          <w:szCs w:val="21"/>
          <w:shd w:val="clear" w:color="auto" w:fill="FFFFFF"/>
          <w:lang w:val="en-US"/>
        </w:rPr>
        <w:t>webinar</w:t>
      </w:r>
      <w:r w:rsidRPr="009F63AC">
        <w:rPr>
          <w:rFonts w:ascii="Segoe UI" w:hAnsi="Segoe UI" w:cs="Segoe UI"/>
          <w:color w:val="1F3864" w:themeColor="accent5" w:themeShade="80"/>
          <w:sz w:val="21"/>
          <w:szCs w:val="21"/>
          <w:shd w:val="clear" w:color="auto" w:fill="FFFFFF"/>
        </w:rPr>
        <w:t xml:space="preserve"> ήταν οι εταιρίες METRO ΑΕΒΕ, ΑΘΗΝΑΪΚΗ ΖΥΘΟΠΟΙΪΑ ΑΕ, ΚΟΝ.ΒΑ ΑΕ, ALFA PASTRY ΑΕΒΕ, NESTLE ΑΕ.</w:t>
      </w:r>
    </w:p>
    <w:p w:rsidR="00DE601A" w:rsidRPr="00DE601A" w:rsidRDefault="00DE601A" w:rsidP="009F63AC">
      <w:pPr>
        <w:jc w:val="both"/>
        <w:rPr>
          <w:rFonts w:ascii="Segoe UI" w:hAnsi="Segoe UI" w:cs="Segoe UI"/>
          <w:color w:val="1F3864" w:themeColor="accent5" w:themeShade="80"/>
          <w:sz w:val="21"/>
          <w:szCs w:val="21"/>
          <w:shd w:val="clear" w:color="auto" w:fill="FFFFFF"/>
        </w:rPr>
      </w:pPr>
      <w:r>
        <w:rPr>
          <w:rFonts w:ascii="Segoe UI" w:hAnsi="Segoe UI" w:cs="Segoe UI"/>
          <w:color w:val="1F3864" w:themeColor="accent5" w:themeShade="80"/>
          <w:sz w:val="21"/>
          <w:szCs w:val="21"/>
          <w:shd w:val="clear" w:color="auto" w:fill="FFFFFF"/>
        </w:rPr>
        <w:t xml:space="preserve">Το </w:t>
      </w:r>
      <w:r>
        <w:rPr>
          <w:rFonts w:ascii="Segoe UI" w:hAnsi="Segoe UI" w:cs="Segoe UI"/>
          <w:color w:val="1F3864" w:themeColor="accent5" w:themeShade="80"/>
          <w:sz w:val="21"/>
          <w:szCs w:val="21"/>
          <w:shd w:val="clear" w:color="auto" w:fill="FFFFFF"/>
          <w:lang w:val="en-US"/>
        </w:rPr>
        <w:t>ECR</w:t>
      </w:r>
      <w:r w:rsidRPr="00DE601A">
        <w:rPr>
          <w:rFonts w:ascii="Segoe UI" w:hAnsi="Segoe UI" w:cs="Segoe UI"/>
          <w:color w:val="1F3864" w:themeColor="accent5" w:themeShade="80"/>
          <w:sz w:val="21"/>
          <w:szCs w:val="21"/>
          <w:shd w:val="clear" w:color="auto" w:fill="FFFFFF"/>
        </w:rPr>
        <w:t xml:space="preserve"> </w:t>
      </w:r>
      <w:r>
        <w:rPr>
          <w:rFonts w:ascii="Segoe UI" w:hAnsi="Segoe UI" w:cs="Segoe UI"/>
          <w:color w:val="1F3864" w:themeColor="accent5" w:themeShade="80"/>
          <w:sz w:val="21"/>
          <w:szCs w:val="21"/>
          <w:shd w:val="clear" w:color="auto" w:fill="FFFFFF"/>
          <w:lang w:val="en-US"/>
        </w:rPr>
        <w:t>Hellas</w:t>
      </w:r>
      <w:r w:rsidRPr="00DE601A">
        <w:rPr>
          <w:rFonts w:ascii="Segoe UI" w:hAnsi="Segoe UI" w:cs="Segoe UI"/>
          <w:color w:val="1F3864" w:themeColor="accent5" w:themeShade="80"/>
          <w:sz w:val="21"/>
          <w:szCs w:val="21"/>
          <w:shd w:val="clear" w:color="auto" w:fill="FFFFFF"/>
        </w:rPr>
        <w:t xml:space="preserve">, </w:t>
      </w:r>
      <w:r>
        <w:rPr>
          <w:rFonts w:ascii="Segoe UI" w:hAnsi="Segoe UI" w:cs="Segoe UI"/>
          <w:color w:val="1F3864" w:themeColor="accent5" w:themeShade="80"/>
          <w:sz w:val="21"/>
          <w:szCs w:val="21"/>
          <w:shd w:val="clear" w:color="auto" w:fill="FFFFFF"/>
        </w:rPr>
        <w:t xml:space="preserve">προγραμματίζει παρόμοια </w:t>
      </w:r>
      <w:r>
        <w:rPr>
          <w:rFonts w:ascii="Segoe UI" w:hAnsi="Segoe UI" w:cs="Segoe UI"/>
          <w:color w:val="1F3864" w:themeColor="accent5" w:themeShade="80"/>
          <w:sz w:val="21"/>
          <w:szCs w:val="21"/>
          <w:shd w:val="clear" w:color="auto" w:fill="FFFFFF"/>
          <w:lang w:val="en-US"/>
        </w:rPr>
        <w:t>webinars</w:t>
      </w:r>
      <w:r w:rsidRPr="00DE601A">
        <w:rPr>
          <w:rFonts w:ascii="Segoe UI" w:hAnsi="Segoe UI" w:cs="Segoe UI"/>
          <w:color w:val="1F3864" w:themeColor="accent5" w:themeShade="80"/>
          <w:sz w:val="21"/>
          <w:szCs w:val="21"/>
          <w:shd w:val="clear" w:color="auto" w:fill="FFFFFF"/>
        </w:rPr>
        <w:t xml:space="preserve"> </w:t>
      </w:r>
      <w:r>
        <w:rPr>
          <w:rFonts w:ascii="Segoe UI" w:hAnsi="Segoe UI" w:cs="Segoe UI"/>
          <w:color w:val="1F3864" w:themeColor="accent5" w:themeShade="80"/>
          <w:sz w:val="21"/>
          <w:szCs w:val="21"/>
          <w:shd w:val="clear" w:color="auto" w:fill="FFFFFF"/>
        </w:rPr>
        <w:t>και για τα υπόλοιπα θέματα.</w:t>
      </w:r>
    </w:p>
    <w:p w:rsidR="009F63AC" w:rsidRPr="009F63AC" w:rsidRDefault="009F63AC"/>
    <w:sectPr w:rsidR="009F63AC" w:rsidRPr="009F63A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Sitka Display">
    <w:panose1 w:val="02000505000000020004"/>
    <w:charset w:val="A1"/>
    <w:family w:val="auto"/>
    <w:pitch w:val="variable"/>
    <w:sig w:usb0="A00002EF" w:usb1="4000204B"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572DAB"/>
    <w:multiLevelType w:val="hybridMultilevel"/>
    <w:tmpl w:val="4EF690F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4C855A9E"/>
    <w:multiLevelType w:val="hybridMultilevel"/>
    <w:tmpl w:val="214E24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AC"/>
    <w:rsid w:val="006C3D41"/>
    <w:rsid w:val="009E1CC9"/>
    <w:rsid w:val="009E5064"/>
    <w:rsid w:val="009F63AC"/>
    <w:rsid w:val="00C07EE8"/>
    <w:rsid w:val="00C85B05"/>
    <w:rsid w:val="00DD09A0"/>
    <w:rsid w:val="00DE601A"/>
    <w:rsid w:val="00FC1D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409BBF-BF47-4C64-B0CB-4E3BDF801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3AC"/>
    <w:pPr>
      <w:widowControl w:val="0"/>
      <w:suppressAutoHyphens/>
      <w:spacing w:after="0" w:line="240" w:lineRule="auto"/>
      <w:ind w:left="720"/>
      <w:contextualSpacing/>
    </w:pPr>
    <w:rPr>
      <w:rFonts w:ascii="Times New Roman" w:eastAsia="Arial Unicode MS" w:hAnsi="Times New Roman" w:cs="Mangal"/>
      <w:kern w:val="1"/>
      <w:sz w:val="24"/>
      <w:szCs w:val="21"/>
      <w:lang w:val="de-AT"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289</Words>
  <Characters>1561</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Zoe.Tsagrassouli</dc:creator>
  <cp:keywords/>
  <dc:description/>
  <cp:lastModifiedBy>Zoe.Tsagrassouli</cp:lastModifiedBy>
  <cp:revision>6</cp:revision>
  <dcterms:created xsi:type="dcterms:W3CDTF">2023-02-28T18:18:00Z</dcterms:created>
  <dcterms:modified xsi:type="dcterms:W3CDTF">2023-03-01T09:09:00Z</dcterms:modified>
</cp:coreProperties>
</file>